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Post-Classical Narrative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u w:val="single"/>
          <w:rtl w:val="0"/>
        </w:rPr>
        <w:t xml:space="preserve">Oppositions Mainstream-Counter-Cinema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1 - Narrative Transitivity vs Narrative Intransitivity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Mainstream Cinema</w:t>
      </w:r>
    </w:p>
    <w:p w:rsidR="00000000" w:rsidDel="00000000" w:rsidP="00000000" w:rsidRDefault="00000000" w:rsidRPr="00000000">
      <w:pPr>
        <w:numPr>
          <w:ilvl w:val="0"/>
          <w:numId w:val="10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Flow of action</w:t>
      </w:r>
    </w:p>
    <w:p w:rsidR="00000000" w:rsidDel="00000000" w:rsidP="00000000" w:rsidRDefault="00000000" w:rsidRPr="00000000">
      <w:pPr>
        <w:numPr>
          <w:ilvl w:val="0"/>
          <w:numId w:val="10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Clear developmental pattern</w:t>
      </w:r>
    </w:p>
    <w:p w:rsidR="00000000" w:rsidDel="00000000" w:rsidP="00000000" w:rsidRDefault="00000000" w:rsidRPr="00000000">
      <w:pPr>
        <w:numPr>
          <w:ilvl w:val="0"/>
          <w:numId w:val="10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Causality (cause-effect chain)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Counter Cinema</w:t>
      </w:r>
    </w:p>
    <w:p w:rsidR="00000000" w:rsidDel="00000000" w:rsidP="00000000" w:rsidRDefault="00000000" w:rsidRPr="00000000">
      <w:pPr>
        <w:numPr>
          <w:ilvl w:val="0"/>
          <w:numId w:val="1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Breaks (intertitles, different narrative drives or formal styles)</w:t>
      </w:r>
    </w:p>
    <w:p w:rsidR="00000000" w:rsidDel="00000000" w:rsidP="00000000" w:rsidRDefault="00000000" w:rsidRPr="00000000">
      <w:pPr>
        <w:numPr>
          <w:ilvl w:val="0"/>
          <w:numId w:val="1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Veracity of everything is shattered because the construction mechanisms are exposed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2 - Identification vs Estrangement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Mainstream Cinema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Main characters (protagonist)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Identification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Counter Cinema</w:t>
      </w:r>
    </w:p>
    <w:p w:rsidR="00000000" w:rsidDel="00000000" w:rsidP="00000000" w:rsidRDefault="00000000" w:rsidRPr="00000000">
      <w:pPr>
        <w:numPr>
          <w:ilvl w:val="0"/>
          <w:numId w:val="1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Main characters (protagonist) </w:t>
      </w:r>
    </w:p>
    <w:p w:rsidR="00000000" w:rsidDel="00000000" w:rsidP="00000000" w:rsidRDefault="00000000" w:rsidRPr="00000000">
      <w:pPr>
        <w:numPr>
          <w:ilvl w:val="0"/>
          <w:numId w:val="1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We are not expected to be enthralled with the character</w:t>
      </w:r>
    </w:p>
    <w:p w:rsidR="00000000" w:rsidDel="00000000" w:rsidP="00000000" w:rsidRDefault="00000000" w:rsidRPr="00000000">
      <w:pPr>
        <w:numPr>
          <w:ilvl w:val="0"/>
          <w:numId w:val="1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We are distanced from the characters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3 - Transparency vs Foregrounding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Mainstream Cinema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Invisible formal work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Seamless “reality” (film production, editing, etc. is hidden; continuity editing)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Counter Cinema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Highly noticeable formal work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Construction of “reality”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Filmmaker is constantly drawing attention to the film as a piece of constructed work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4 - Simple Diegesis vs Multiple Diegesis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Mainstream Cinema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Single and coherent storyline (uniformity)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Disruptions absorbed into a single linear narrative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Soundtrack is compatible with visual images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Counter Cinema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Different narratives can appear but also can be contradictory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Disruptions break possible uniformity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Sounds can be independent of the images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5 - Closure vs Aperture (openness)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Mainstream Cinema</w:t>
      </w:r>
    </w:p>
    <w:p w:rsidR="00000000" w:rsidDel="00000000" w:rsidP="00000000" w:rsidRDefault="00000000" w:rsidRPr="00000000">
      <w:pPr>
        <w:numPr>
          <w:ilvl w:val="0"/>
          <w:numId w:val="1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Narratives as self-contained worlds</w:t>
      </w:r>
    </w:p>
    <w:p w:rsidR="00000000" w:rsidDel="00000000" w:rsidP="00000000" w:rsidRDefault="00000000" w:rsidRPr="00000000">
      <w:pPr>
        <w:numPr>
          <w:ilvl w:val="0"/>
          <w:numId w:val="1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Understandable in themselves</w:t>
      </w:r>
    </w:p>
    <w:p w:rsidR="00000000" w:rsidDel="00000000" w:rsidP="00000000" w:rsidRDefault="00000000" w:rsidRPr="00000000">
      <w:pPr>
        <w:numPr>
          <w:ilvl w:val="0"/>
          <w:numId w:val="1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Total closure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Counter Cinema</w:t>
      </w:r>
    </w:p>
    <w:p w:rsidR="00000000" w:rsidDel="00000000" w:rsidP="00000000" w:rsidRDefault="00000000" w:rsidRPr="00000000">
      <w:pPr>
        <w:numPr>
          <w:ilvl w:val="0"/>
          <w:numId w:val="1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References to a world outside the narrative other films, world experiences)</w:t>
      </w:r>
    </w:p>
    <w:p w:rsidR="00000000" w:rsidDel="00000000" w:rsidP="00000000" w:rsidRDefault="00000000" w:rsidRPr="00000000">
      <w:pPr>
        <w:numPr>
          <w:ilvl w:val="0"/>
          <w:numId w:val="1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Interpretation more open</w:t>
      </w:r>
    </w:p>
    <w:p w:rsidR="00000000" w:rsidDel="00000000" w:rsidP="00000000" w:rsidRDefault="00000000" w:rsidRPr="00000000">
      <w:pPr>
        <w:numPr>
          <w:ilvl w:val="0"/>
          <w:numId w:val="1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Open closure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6 - Pleasure vs Displeasure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Mainstream Cinema</w:t>
      </w:r>
    </w:p>
    <w:p w:rsidR="00000000" w:rsidDel="00000000" w:rsidP="00000000" w:rsidRDefault="00000000" w:rsidRPr="00000000">
      <w:pPr>
        <w:numPr>
          <w:ilvl w:val="0"/>
          <w:numId w:val="9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Pleasurable fictions</w:t>
      </w:r>
    </w:p>
    <w:p w:rsidR="00000000" w:rsidDel="00000000" w:rsidP="00000000" w:rsidRDefault="00000000" w:rsidRPr="00000000">
      <w:pPr>
        <w:numPr>
          <w:ilvl w:val="0"/>
          <w:numId w:val="9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Consumed and enjoyed </w:t>
      </w:r>
    </w:p>
    <w:p w:rsidR="00000000" w:rsidDel="00000000" w:rsidP="00000000" w:rsidRDefault="00000000" w:rsidRPr="00000000">
      <w:pPr>
        <w:numPr>
          <w:ilvl w:val="0"/>
          <w:numId w:val="9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Contradictions usually resolved in happy ending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Counter Cinema</w:t>
      </w:r>
    </w:p>
    <w:p w:rsidR="00000000" w:rsidDel="00000000" w:rsidP="00000000" w:rsidRDefault="00000000" w:rsidRPr="00000000">
      <w:pPr>
        <w:numPr>
          <w:ilvl w:val="0"/>
          <w:numId w:val="1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Displeasurable reality</w:t>
      </w:r>
    </w:p>
    <w:p w:rsidR="00000000" w:rsidDel="00000000" w:rsidP="00000000" w:rsidRDefault="00000000" w:rsidRPr="00000000">
      <w:pPr>
        <w:numPr>
          <w:ilvl w:val="0"/>
          <w:numId w:val="1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Deconstructing mainstream escapism </w:t>
      </w:r>
    </w:p>
    <w:p w:rsidR="00000000" w:rsidDel="00000000" w:rsidP="00000000" w:rsidRDefault="00000000" w:rsidRPr="00000000">
      <w:pPr>
        <w:numPr>
          <w:ilvl w:val="0"/>
          <w:numId w:val="1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Non-narrative, non-escapist world</w:t>
      </w:r>
    </w:p>
    <w:p w:rsidR="00000000" w:rsidDel="00000000" w:rsidP="00000000" w:rsidRDefault="00000000" w:rsidRPr="00000000">
      <w:pPr>
        <w:numPr>
          <w:ilvl w:val="0"/>
          <w:numId w:val="1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Narrative contradictions have to be resolved real life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Self-Reflexivity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Acknowledges the world represented on screen is a construction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Two types: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Didactic: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ab/>
        <w:tab/>
        <w:t xml:space="preserve">- used for didactic purposes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ab/>
        <w:tab/>
        <w:t xml:space="preserve">- make spectator aware of message being conveyed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Camera POV: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ab/>
        <w:tab/>
        <w:t xml:space="preserve">- used for comic purposes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ab/>
        <w:tab/>
        <w:t xml:space="preserve">- used to create documentary feel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ab/>
        <w:tab/>
        <w:t xml:space="preserve">- found in contemporary mainstream cinema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ab/>
        <w:tab/>
        <w:t xml:space="preserve">- complicity with the spectator; reinforces identification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2"/>
      <w:numFmt w:val="lowerLetter"/>
      <w:lvlText w:val="%1)"/>
      <w:lvlJc w:val="left"/>
      <w:pPr>
        <w:ind w:left="1440" w:firstLine="1080"/>
      </w:pPr>
      <w:rPr>
        <w:u w:val="none"/>
      </w:rPr>
    </w:lvl>
    <w:lvl w:ilvl="1">
      <w:start w:val="1"/>
      <w:numFmt w:val="lowerRoman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decimal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Roman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decimal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Roman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decimal"/>
      <w:lvlText w:val="%9."/>
      <w:lvlJc w:val="right"/>
      <w:pPr>
        <w:ind w:left="7200" w:firstLine="684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7">
    <w:lvl w:ilvl="0">
      <w:start w:val="1"/>
      <w:numFmt w:val="lowerLetter"/>
      <w:lvlText w:val="%1)"/>
      <w:lvlJc w:val="left"/>
      <w:pPr>
        <w:ind w:left="1440" w:firstLine="1080"/>
      </w:pPr>
      <w:rPr>
        <w:u w:val="none"/>
      </w:rPr>
    </w:lvl>
    <w:lvl w:ilvl="1">
      <w:start w:val="1"/>
      <w:numFmt w:val="lowerRoman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decimal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Roman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decimal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Roman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decimal"/>
      <w:lvlText w:val="%9."/>
      <w:lvlJc w:val="right"/>
      <w:pPr>
        <w:ind w:left="7200" w:firstLine="684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